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img23126860" recolor="t" type="frame"/>
    </v:background>
  </w:background>
  <w:body>
    <w:p w:rsidR="005933B4" w:rsidRPr="00C748C1" w:rsidRDefault="005933B4" w:rsidP="00C748C1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C748C1">
        <w:rPr>
          <w:rFonts w:ascii="Times New Roman" w:hAnsi="Times New Roman" w:cs="Times New Roman"/>
          <w:color w:val="FF0000"/>
          <w:sz w:val="36"/>
          <w:szCs w:val="36"/>
        </w:rPr>
        <w:t>РОЛЬ ОТЦА В ВОСПИТАНИИ РЕБЕНКА.</w:t>
      </w:r>
    </w:p>
    <w:p w:rsidR="00F36822" w:rsidRPr="00514A84" w:rsidRDefault="005933B4" w:rsidP="00A87903">
      <w:pPr>
        <w:rPr>
          <w:rFonts w:ascii="Times New Roman" w:hAnsi="Times New Roman" w:cs="Times New Roman"/>
          <w:sz w:val="28"/>
          <w:szCs w:val="28"/>
        </w:rPr>
      </w:pPr>
      <w:r w:rsidRPr="00FB6534">
        <w:rPr>
          <w:rFonts w:ascii="Times New Roman" w:hAnsi="Times New Roman" w:cs="Times New Roman"/>
          <w:sz w:val="28"/>
          <w:szCs w:val="28"/>
        </w:rPr>
        <w:t xml:space="preserve">В настоящее время, в силу сложных социально-экономических условий, отец в семье чаще является источником финансовой поддержки семьи. В связи с этим все больше и больше отцов передают свои воспитательные функции жене, членам семьи. Раньше на Руси отец был не только кормильцем и защитником, но и показателем духовного состояния семьи. Почему же в настоящее время отец в воспитании детей оказался за бортом. Справедливо возникает вопрос: не потому ли растет преступность, и стали обычным явлением неврозы, побеги из дома, бродяжничество, самоубийства среди детей и подростков? Не выбили ли мы сами почву из-под ног, оттеснив </w:t>
      </w:r>
      <w:r w:rsidRPr="00514A84">
        <w:rPr>
          <w:rFonts w:ascii="Times New Roman" w:hAnsi="Times New Roman" w:cs="Times New Roman"/>
          <w:sz w:val="28"/>
          <w:szCs w:val="28"/>
        </w:rPr>
        <w:t>отца из сферы семейного воспитания, сознательно принижая его значение в правильном формировании личности ребенка?</w:t>
      </w:r>
    </w:p>
    <w:p w:rsidR="00514A84" w:rsidRPr="00514A84" w:rsidRDefault="00514A84" w:rsidP="00A87903">
      <w:pPr>
        <w:rPr>
          <w:rFonts w:ascii="Times New Roman" w:hAnsi="Times New Roman" w:cs="Times New Roman"/>
          <w:sz w:val="28"/>
          <w:szCs w:val="28"/>
        </w:rPr>
      </w:pPr>
      <w:r w:rsidRPr="00514A84">
        <w:rPr>
          <w:rFonts w:ascii="Times New Roman" w:hAnsi="Times New Roman" w:cs="Times New Roman"/>
          <w:sz w:val="28"/>
          <w:szCs w:val="28"/>
        </w:rPr>
        <w:t xml:space="preserve">Общеизвестно, что отец в семье символизирует силу и защиту, и, когда </w:t>
      </w:r>
      <w:r w:rsidRPr="00514A84">
        <w:rPr>
          <w:rFonts w:ascii="Times New Roman" w:hAnsi="Times New Roman" w:cs="Times New Roman"/>
          <w:sz w:val="28"/>
          <w:szCs w:val="28"/>
        </w:rPr>
        <w:lastRenderedPageBreak/>
        <w:t>отца нет, ребенок этой защиты лишается. «Нет отца»- это еще не значит, что семья неполная и мать воспитывает ребенка одна. Дело в том, что отец может «присутствовать» в семье физически, а психологически быть ребенком и как значимое лицо не восприниматься. Вот и получается, что вроде и есть отец, и нет его. И не к кому ребенку идти, когда ему страшно. Мама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A84">
        <w:rPr>
          <w:rFonts w:ascii="Times New Roman" w:hAnsi="Times New Roman" w:cs="Times New Roman"/>
          <w:sz w:val="28"/>
          <w:szCs w:val="28"/>
        </w:rPr>
        <w:t>- это ласка, доброта, нежность, но мама не защитник и никогда им не будет. Или папа будет для ребенка защитой, или защитника у ребенка не будет никакого. Особенно неблагоприятным психологическое отсутствие отца в семье бывает для мальчиков. В психологии есть такое понятие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A84">
        <w:rPr>
          <w:rFonts w:ascii="Times New Roman" w:hAnsi="Times New Roman" w:cs="Times New Roman"/>
          <w:sz w:val="28"/>
          <w:szCs w:val="28"/>
        </w:rPr>
        <w:t xml:space="preserve">- идентификация, то есть восприятие себя подобным </w:t>
      </w:r>
      <w:proofErr w:type="gramStart"/>
      <w:r w:rsidRPr="00514A84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514A84">
        <w:rPr>
          <w:rFonts w:ascii="Times New Roman" w:hAnsi="Times New Roman" w:cs="Times New Roman"/>
          <w:sz w:val="28"/>
          <w:szCs w:val="28"/>
        </w:rPr>
        <w:t>. Иными словами, с кого бы ребенок хотел брать пример, кому бы хотел подражать</w:t>
      </w:r>
      <w:r w:rsidR="00D83B41">
        <w:rPr>
          <w:rFonts w:ascii="Times New Roman" w:hAnsi="Times New Roman" w:cs="Times New Roman"/>
          <w:sz w:val="28"/>
          <w:szCs w:val="28"/>
        </w:rPr>
        <w:t xml:space="preserve"> </w:t>
      </w:r>
      <w:r w:rsidRPr="00514A84">
        <w:rPr>
          <w:rFonts w:ascii="Times New Roman" w:hAnsi="Times New Roman" w:cs="Times New Roman"/>
          <w:sz w:val="28"/>
          <w:szCs w:val="28"/>
        </w:rPr>
        <w:t xml:space="preserve">- отцу или матери. Доказано, что возраст наиболее выраженной идентификации с родителем того же пола составляет у мальчиков 5-7 лет, у девочек 3-8 лет. Успешность идентификации в основном зависит от авторитетности </w:t>
      </w:r>
      <w:r w:rsidRPr="00514A84">
        <w:rPr>
          <w:rFonts w:ascii="Times New Roman" w:hAnsi="Times New Roman" w:cs="Times New Roman"/>
          <w:sz w:val="28"/>
          <w:szCs w:val="28"/>
        </w:rPr>
        <w:lastRenderedPageBreak/>
        <w:t>родителя того же пола в воспитании детей</w:t>
      </w:r>
    </w:p>
    <w:p w:rsidR="00D83B41" w:rsidRDefault="00C748C1" w:rsidP="00A87903">
      <w:pPr>
        <w:rPr>
          <w:rFonts w:ascii="Times New Roman" w:hAnsi="Times New Roman" w:cs="Times New Roman"/>
          <w:sz w:val="28"/>
          <w:szCs w:val="28"/>
        </w:rPr>
      </w:pPr>
      <w:r w:rsidRPr="00FB6534">
        <w:rPr>
          <w:rFonts w:ascii="Times New Roman" w:hAnsi="Times New Roman" w:cs="Times New Roman"/>
          <w:sz w:val="28"/>
          <w:szCs w:val="28"/>
        </w:rPr>
        <w:t xml:space="preserve">Нравственная позиция отца определяет его позицию и как воспитателя. Она отличается от </w:t>
      </w:r>
      <w:proofErr w:type="gramStart"/>
      <w:r w:rsidRPr="00FB6534">
        <w:rPr>
          <w:rFonts w:ascii="Times New Roman" w:hAnsi="Times New Roman" w:cs="Times New Roman"/>
          <w:sz w:val="28"/>
          <w:szCs w:val="28"/>
        </w:rPr>
        <w:t>материнской</w:t>
      </w:r>
      <w:proofErr w:type="gramEnd"/>
      <w:r w:rsidRPr="00FB6534">
        <w:rPr>
          <w:rFonts w:ascii="Times New Roman" w:hAnsi="Times New Roman" w:cs="Times New Roman"/>
          <w:sz w:val="28"/>
          <w:szCs w:val="28"/>
        </w:rPr>
        <w:t xml:space="preserve">. Если по своей природе женщина - существо более эмоциональное, одухотворенное, то и в педагогической деятельности она, в основном, руководствуется чувствами. Мужчина же, как человек рациональный, деловой и серьезный, как правило, и в семейное воспитание вносит акцент </w:t>
      </w:r>
      <w:proofErr w:type="gramStart"/>
      <w:r w:rsidRPr="00FB6534">
        <w:rPr>
          <w:rFonts w:ascii="Times New Roman" w:hAnsi="Times New Roman" w:cs="Times New Roman"/>
          <w:sz w:val="28"/>
          <w:szCs w:val="28"/>
        </w:rPr>
        <w:t>разумного</w:t>
      </w:r>
      <w:proofErr w:type="gramEnd"/>
      <w:r w:rsidRPr="00FB6534">
        <w:rPr>
          <w:rFonts w:ascii="Times New Roman" w:hAnsi="Times New Roman" w:cs="Times New Roman"/>
          <w:sz w:val="28"/>
          <w:szCs w:val="28"/>
        </w:rPr>
        <w:t xml:space="preserve">. А значит, он четче и реалистичнее осознает цель воспитания и рационально выстраивает его стратегию и тактику, мотивированно, </w:t>
      </w:r>
      <w:r w:rsidR="00D83B41" w:rsidRPr="00FB6534">
        <w:rPr>
          <w:rFonts w:ascii="Times New Roman" w:hAnsi="Times New Roman" w:cs="Times New Roman"/>
          <w:sz w:val="28"/>
          <w:szCs w:val="28"/>
        </w:rPr>
        <w:t>а,</w:t>
      </w:r>
      <w:r w:rsidRPr="00FB6534">
        <w:rPr>
          <w:rFonts w:ascii="Times New Roman" w:hAnsi="Times New Roman" w:cs="Times New Roman"/>
          <w:sz w:val="28"/>
          <w:szCs w:val="28"/>
        </w:rPr>
        <w:t xml:space="preserve"> не чувственно избирая для этого необходимые средства, методы и приемы.</w:t>
      </w:r>
    </w:p>
    <w:p w:rsidR="00C748C1" w:rsidRDefault="00C748C1" w:rsidP="00A87903">
      <w:pPr>
        <w:rPr>
          <w:rFonts w:ascii="Times New Roman" w:hAnsi="Times New Roman" w:cs="Times New Roman"/>
          <w:sz w:val="28"/>
          <w:szCs w:val="28"/>
        </w:rPr>
      </w:pPr>
      <w:r w:rsidRPr="00FB6534">
        <w:rPr>
          <w:rFonts w:ascii="Times New Roman" w:hAnsi="Times New Roman" w:cs="Times New Roman"/>
          <w:sz w:val="28"/>
          <w:szCs w:val="28"/>
        </w:rPr>
        <w:t xml:space="preserve"> В заключение, хотим пожелать отцам большей уверенности в собственных силах. Пробуйте, пытайтесь, ошибайтесь, наконец, но, пожалуйста, не оставайтесь равнодушными к своим детям.</w:t>
      </w:r>
    </w:p>
    <w:p w:rsidR="00F36822" w:rsidRDefault="00F36822" w:rsidP="00C748C1">
      <w:pPr>
        <w:ind w:right="189"/>
      </w:pPr>
    </w:p>
    <w:p w:rsidR="00F36822" w:rsidRDefault="00F36822" w:rsidP="00C748C1">
      <w:pPr>
        <w:ind w:right="189"/>
      </w:pPr>
    </w:p>
    <w:p w:rsidR="00F36822" w:rsidRDefault="00C748C1" w:rsidP="003B7C3C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B0351A">
        <w:rPr>
          <w:rFonts w:ascii="Times New Roman" w:hAnsi="Times New Roman" w:cs="Times New Roman"/>
          <w:color w:val="FF0000"/>
          <w:sz w:val="32"/>
          <w:szCs w:val="32"/>
        </w:rPr>
        <w:lastRenderedPageBreak/>
        <w:t>"Советы любящему папе"</w:t>
      </w:r>
    </w:p>
    <w:p w:rsidR="00C748C1" w:rsidRPr="00FB6534" w:rsidRDefault="00C748C1" w:rsidP="00C748C1">
      <w:pPr>
        <w:rPr>
          <w:rFonts w:ascii="Times New Roman" w:hAnsi="Times New Roman" w:cs="Times New Roman"/>
          <w:sz w:val="28"/>
          <w:szCs w:val="28"/>
        </w:rPr>
      </w:pPr>
      <w:r w:rsidRPr="00FB6534">
        <w:rPr>
          <w:rFonts w:ascii="Times New Roman" w:hAnsi="Times New Roman" w:cs="Times New Roman"/>
          <w:color w:val="00B050"/>
          <w:sz w:val="28"/>
          <w:szCs w:val="28"/>
        </w:rPr>
        <w:t>Уделяйте ребенку свое свободное время.</w:t>
      </w:r>
      <w:r w:rsidRPr="00FB6534">
        <w:rPr>
          <w:rFonts w:ascii="Times New Roman" w:hAnsi="Times New Roman" w:cs="Times New Roman"/>
          <w:sz w:val="28"/>
          <w:szCs w:val="28"/>
        </w:rPr>
        <w:t xml:space="preserve"> После работы хочется отдохнуть, но ведь это и единственная возможность пообщаться с ребенком. Расспросите, как малыш провел день, поиграйте с ним.</w:t>
      </w:r>
    </w:p>
    <w:p w:rsidR="00C748C1" w:rsidRPr="00FB6534" w:rsidRDefault="00F36822" w:rsidP="00C74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1492250</wp:posOffset>
            </wp:positionH>
            <wp:positionV relativeFrom="paragraph">
              <wp:posOffset>53340</wp:posOffset>
            </wp:positionV>
            <wp:extent cx="1424940" cy="2006600"/>
            <wp:effectExtent l="0" t="0" r="0" b="0"/>
            <wp:wrapSquare wrapText="bothSides"/>
            <wp:docPr id="12" name="Рисунок 2" descr="D:\Сад\Фотографии\0_a0f28_61654fd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д\Фотографии\0_a0f28_61654fd_X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8C1" w:rsidRPr="00FB6534">
        <w:rPr>
          <w:rFonts w:ascii="Times New Roman" w:hAnsi="Times New Roman" w:cs="Times New Roman"/>
          <w:color w:val="00B050"/>
          <w:sz w:val="28"/>
          <w:szCs w:val="28"/>
        </w:rPr>
        <w:t>Обнимайте ребенка.</w:t>
      </w:r>
      <w:r w:rsidR="00C748C1" w:rsidRPr="00FB6534">
        <w:rPr>
          <w:rFonts w:ascii="Times New Roman" w:hAnsi="Times New Roman" w:cs="Times New Roman"/>
          <w:sz w:val="28"/>
          <w:szCs w:val="28"/>
        </w:rPr>
        <w:t xml:space="preserve"> Отец не должен стесняться проявлять свою любовь. Детям нужен тактильный контакт, и не только с мамой.</w:t>
      </w:r>
      <w:r w:rsidRPr="00F3682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748C1" w:rsidRPr="00FB6534" w:rsidRDefault="00C748C1" w:rsidP="00C748C1">
      <w:pPr>
        <w:rPr>
          <w:rFonts w:ascii="Times New Roman" w:hAnsi="Times New Roman" w:cs="Times New Roman"/>
          <w:sz w:val="28"/>
          <w:szCs w:val="28"/>
        </w:rPr>
      </w:pPr>
      <w:r w:rsidRPr="00FB6534">
        <w:rPr>
          <w:rFonts w:ascii="Times New Roman" w:hAnsi="Times New Roman" w:cs="Times New Roman"/>
          <w:color w:val="00B050"/>
          <w:sz w:val="28"/>
          <w:szCs w:val="28"/>
        </w:rPr>
        <w:t>Играйте с ребенком в подвижные игры</w:t>
      </w:r>
      <w:r w:rsidRPr="00FB6534">
        <w:rPr>
          <w:rFonts w:ascii="Times New Roman" w:hAnsi="Times New Roman" w:cs="Times New Roman"/>
          <w:sz w:val="28"/>
          <w:szCs w:val="28"/>
        </w:rPr>
        <w:t>, подтягивайтесь вместе на перекладине, поиграйте в футбол, бадминтон, зимой – в хоккей.</w:t>
      </w:r>
    </w:p>
    <w:p w:rsidR="00B0351A" w:rsidRPr="00FB6534" w:rsidRDefault="00C748C1" w:rsidP="00C748C1">
      <w:pPr>
        <w:rPr>
          <w:rFonts w:ascii="Times New Roman" w:hAnsi="Times New Roman" w:cs="Times New Roman"/>
          <w:sz w:val="28"/>
          <w:szCs w:val="28"/>
        </w:rPr>
      </w:pPr>
      <w:r w:rsidRPr="00FB6534">
        <w:rPr>
          <w:rFonts w:ascii="Times New Roman" w:hAnsi="Times New Roman" w:cs="Times New Roman"/>
          <w:color w:val="00B050"/>
          <w:sz w:val="28"/>
          <w:szCs w:val="28"/>
        </w:rPr>
        <w:t>Поддерживайте маму.</w:t>
      </w:r>
      <w:r w:rsidRPr="00FB6534">
        <w:rPr>
          <w:rFonts w:ascii="Times New Roman" w:hAnsi="Times New Roman" w:cs="Times New Roman"/>
          <w:sz w:val="28"/>
          <w:szCs w:val="28"/>
        </w:rPr>
        <w:t xml:space="preserve"> Не ссорьтесь с женой при детях, ваше отношение – пример для подражания. Будьте одной командой, если вы в чем-то не согласны с супругой, обсудите это наедине.</w:t>
      </w:r>
      <w:r w:rsidR="00463F2C" w:rsidRPr="00FB653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B7C3C" w:rsidRDefault="003B7C3C" w:rsidP="00C748C1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C748C1" w:rsidRPr="00FB6534" w:rsidRDefault="00C748C1" w:rsidP="00C748C1">
      <w:pPr>
        <w:rPr>
          <w:rFonts w:ascii="Times New Roman" w:hAnsi="Times New Roman" w:cs="Times New Roman"/>
          <w:sz w:val="28"/>
          <w:szCs w:val="28"/>
        </w:rPr>
      </w:pPr>
      <w:r w:rsidRPr="00FB6534">
        <w:rPr>
          <w:rFonts w:ascii="Times New Roman" w:hAnsi="Times New Roman" w:cs="Times New Roman"/>
          <w:color w:val="00B050"/>
          <w:sz w:val="28"/>
          <w:szCs w:val="28"/>
        </w:rPr>
        <w:t>Повышайте детскую самооценку.</w:t>
      </w:r>
      <w:r w:rsidRPr="00FB6534">
        <w:rPr>
          <w:rFonts w:ascii="Times New Roman" w:hAnsi="Times New Roman" w:cs="Times New Roman"/>
          <w:sz w:val="28"/>
          <w:szCs w:val="28"/>
        </w:rPr>
        <w:t xml:space="preserve"> Показывайте ребенку, что вы его цените, проводя с ним время, обучая, хваля его результаты и достижения.</w:t>
      </w:r>
      <w:r w:rsidR="00514A84" w:rsidRPr="00514A8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14A84" w:rsidRPr="00FB65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74892" cy="1615045"/>
            <wp:effectExtent l="0" t="0" r="0" b="0"/>
            <wp:docPr id="16" name="Рисунок 3" descr="D:\Сад\Фотографии\0_a0f44_c5da2bea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ад\Фотографии\0_a0f44_c5da2bea_X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92" cy="162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51A" w:rsidRPr="00FB6534" w:rsidRDefault="00B0351A" w:rsidP="00B0351A">
      <w:pPr>
        <w:rPr>
          <w:rFonts w:ascii="Times New Roman" w:hAnsi="Times New Roman" w:cs="Times New Roman"/>
          <w:sz w:val="28"/>
          <w:szCs w:val="28"/>
        </w:rPr>
      </w:pPr>
      <w:r w:rsidRPr="00FB6534">
        <w:rPr>
          <w:rFonts w:ascii="Times New Roman" w:hAnsi="Times New Roman" w:cs="Times New Roman"/>
          <w:color w:val="00B050"/>
          <w:sz w:val="28"/>
          <w:szCs w:val="28"/>
        </w:rPr>
        <w:t>Займитесь "маминой" работой.</w:t>
      </w:r>
      <w:r w:rsidRPr="00FB6534">
        <w:rPr>
          <w:rFonts w:ascii="Times New Roman" w:hAnsi="Times New Roman" w:cs="Times New Roman"/>
          <w:sz w:val="28"/>
          <w:szCs w:val="28"/>
        </w:rPr>
        <w:t xml:space="preserve"> Заботы, которые традиционно считаются "мамиными", не обязательно должны быть только ее обязанностями. Отец должен участвовать в их выполнении столько, сколько он может. Это отличный шанс продемонстрировать свою привязанность.</w:t>
      </w:r>
    </w:p>
    <w:p w:rsidR="003B7C3C" w:rsidRPr="003B7C3C" w:rsidRDefault="00B0351A" w:rsidP="003B7C3C">
      <w:pPr>
        <w:rPr>
          <w:rFonts w:ascii="Times New Roman" w:hAnsi="Times New Roman" w:cs="Times New Roman"/>
          <w:sz w:val="32"/>
          <w:szCs w:val="32"/>
        </w:rPr>
      </w:pPr>
      <w:r w:rsidRPr="00FB6534">
        <w:rPr>
          <w:rFonts w:ascii="Times New Roman" w:hAnsi="Times New Roman" w:cs="Times New Roman"/>
          <w:color w:val="00B050"/>
          <w:sz w:val="28"/>
          <w:szCs w:val="28"/>
        </w:rPr>
        <w:t>Читайте ребенку книги.</w:t>
      </w:r>
      <w:r w:rsidRPr="00FB6534">
        <w:rPr>
          <w:rFonts w:ascii="Times New Roman" w:hAnsi="Times New Roman" w:cs="Times New Roman"/>
          <w:sz w:val="28"/>
          <w:szCs w:val="28"/>
        </w:rPr>
        <w:t xml:space="preserve"> Это интересное и занимательное занятие, а привычка читать очень пригодится детям в жизни, поэтому важно привить ее как можно раньше. Кроме того, вы хорошо и с пользой проведете время вместе</w:t>
      </w:r>
      <w:r w:rsidRPr="00C748C1">
        <w:rPr>
          <w:rFonts w:ascii="Times New Roman" w:hAnsi="Times New Roman" w:cs="Times New Roman"/>
          <w:sz w:val="32"/>
          <w:szCs w:val="32"/>
        </w:rPr>
        <w:t>.</w:t>
      </w:r>
    </w:p>
    <w:p w:rsidR="0076431E" w:rsidRPr="00F36822" w:rsidRDefault="00F93A86" w:rsidP="00514A84">
      <w:pPr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lastRenderedPageBreak/>
        <w:t xml:space="preserve">   </w:t>
      </w:r>
    </w:p>
    <w:p w:rsidR="0076431E" w:rsidRDefault="0076431E" w:rsidP="00FF513E"/>
    <w:p w:rsidR="00D83B41" w:rsidRPr="00D83B41" w:rsidRDefault="00D83B41" w:rsidP="00D83B41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D83B41">
        <w:rPr>
          <w:rFonts w:ascii="Times New Roman" w:hAnsi="Times New Roman" w:cs="Times New Roman"/>
          <w:color w:val="7030A0"/>
          <w:sz w:val="32"/>
          <w:szCs w:val="32"/>
        </w:rPr>
        <w:t>«Роль отца в воспитании ребенка»</w:t>
      </w:r>
    </w:p>
    <w:p w:rsidR="00D83B41" w:rsidRDefault="00D83B41" w:rsidP="00FF513E">
      <w:r>
        <w:t xml:space="preserve">            </w:t>
      </w:r>
    </w:p>
    <w:p w:rsidR="0076431E" w:rsidRDefault="00D83B41" w:rsidP="00FF513E">
      <w:r>
        <w:t xml:space="preserve">             </w:t>
      </w:r>
      <w:r w:rsidRPr="00D83B41">
        <w:rPr>
          <w:noProof/>
        </w:rPr>
        <w:drawing>
          <wp:inline distT="0" distB="0" distL="0" distR="0">
            <wp:extent cx="2190325" cy="3966359"/>
            <wp:effectExtent l="19050" t="0" r="425" b="0"/>
            <wp:docPr id="18" name="Рисунок 1" descr="D:\Сад\Фотографии\аннимация\p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д\Фотографии\аннимация\pap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736" cy="39852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83B41" w:rsidRPr="00D83B41" w:rsidRDefault="005C48C0" w:rsidP="00D83B41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Подготовила воспитатель</w:t>
      </w:r>
      <w:proofErr w:type="gramStart"/>
      <w:r w:rsidR="00D83B41" w:rsidRPr="00D83B41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76431E" w:rsidRDefault="00F93A86" w:rsidP="0085683C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Ганеева</w:t>
      </w:r>
      <w:proofErr w:type="spellEnd"/>
      <w:r>
        <w:rPr>
          <w:sz w:val="24"/>
          <w:szCs w:val="24"/>
        </w:rPr>
        <w:t xml:space="preserve"> Ольга Николаевна</w:t>
      </w:r>
    </w:p>
    <w:p w:rsidR="003F4B4B" w:rsidRDefault="003F4B4B" w:rsidP="0085683C">
      <w:pPr>
        <w:jc w:val="right"/>
      </w:pPr>
      <w:r>
        <w:rPr>
          <w:sz w:val="24"/>
          <w:szCs w:val="24"/>
        </w:rPr>
        <w:t>201</w:t>
      </w:r>
      <w:r w:rsidR="00F93A86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>г.</w:t>
      </w:r>
    </w:p>
    <w:sectPr w:rsidR="003F4B4B" w:rsidSect="00FB6534">
      <w:pgSz w:w="16838" w:h="11906" w:orient="landscape"/>
      <w:pgMar w:top="568" w:right="536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3E"/>
    <w:rsid w:val="00313DA3"/>
    <w:rsid w:val="003B02D5"/>
    <w:rsid w:val="003B7C3C"/>
    <w:rsid w:val="003D2135"/>
    <w:rsid w:val="003F4B4B"/>
    <w:rsid w:val="00463F2C"/>
    <w:rsid w:val="00514A84"/>
    <w:rsid w:val="005933B4"/>
    <w:rsid w:val="005C48C0"/>
    <w:rsid w:val="00673379"/>
    <w:rsid w:val="0076431E"/>
    <w:rsid w:val="0085683C"/>
    <w:rsid w:val="009527E8"/>
    <w:rsid w:val="009627A2"/>
    <w:rsid w:val="00A87903"/>
    <w:rsid w:val="00B0351A"/>
    <w:rsid w:val="00BE52BF"/>
    <w:rsid w:val="00C00C40"/>
    <w:rsid w:val="00C748C1"/>
    <w:rsid w:val="00D83B41"/>
    <w:rsid w:val="00EE62C4"/>
    <w:rsid w:val="00F36822"/>
    <w:rsid w:val="00F93A86"/>
    <w:rsid w:val="00FB6534"/>
    <w:rsid w:val="00F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AA667-5F7C-4274-B71F-CB423ABB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Администратор</cp:lastModifiedBy>
  <cp:revision>2</cp:revision>
  <dcterms:created xsi:type="dcterms:W3CDTF">2018-02-11T15:20:00Z</dcterms:created>
  <dcterms:modified xsi:type="dcterms:W3CDTF">2018-02-11T15:20:00Z</dcterms:modified>
</cp:coreProperties>
</file>