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D" w:rsidRPr="00F54A2B" w:rsidRDefault="00A22D1D" w:rsidP="00F54A2B">
      <w:pPr>
        <w:spacing w:line="240" w:lineRule="auto"/>
        <w:contextualSpacing/>
        <w:jc w:val="center"/>
        <w:rPr>
          <w:rFonts w:ascii="Arial Black" w:hAnsi="Arial Black"/>
          <w:b/>
          <w:color w:val="0070C0"/>
          <w:sz w:val="40"/>
          <w:szCs w:val="40"/>
        </w:rPr>
      </w:pPr>
      <w:r w:rsidRPr="00F54A2B">
        <w:rPr>
          <w:rFonts w:ascii="Arial Black" w:hAnsi="Arial Black"/>
          <w:b/>
          <w:color w:val="0070C0"/>
          <w:sz w:val="40"/>
          <w:szCs w:val="40"/>
        </w:rPr>
        <w:t>К</w:t>
      </w:r>
      <w:r w:rsidR="00EE4D84" w:rsidRPr="00F54A2B">
        <w:rPr>
          <w:rFonts w:ascii="Arial Black" w:hAnsi="Arial Black"/>
          <w:b/>
          <w:color w:val="0070C0"/>
          <w:sz w:val="40"/>
          <w:szCs w:val="40"/>
        </w:rPr>
        <w:t>онсультация для родителей:</w:t>
      </w:r>
    </w:p>
    <w:p w:rsidR="00EE4D84" w:rsidRPr="00F54A2B" w:rsidRDefault="00EE4D84" w:rsidP="00F54A2B">
      <w:pPr>
        <w:spacing w:line="240" w:lineRule="auto"/>
        <w:contextualSpacing/>
        <w:jc w:val="center"/>
        <w:rPr>
          <w:rFonts w:ascii="Arial Black" w:hAnsi="Arial Black"/>
          <w:b/>
          <w:color w:val="0070C0"/>
          <w:sz w:val="40"/>
          <w:szCs w:val="40"/>
        </w:rPr>
      </w:pPr>
      <w:r w:rsidRPr="00F54A2B">
        <w:rPr>
          <w:rFonts w:ascii="Arial Black" w:hAnsi="Arial Black"/>
          <w:b/>
          <w:color w:val="0070C0"/>
          <w:sz w:val="40"/>
          <w:szCs w:val="40"/>
        </w:rPr>
        <w:t>«Будим ребёнка правильно. Как разбудить ребёнка, чтобы он не устраивал капризы?»</w:t>
      </w:r>
    </w:p>
    <w:p w:rsidR="00F54A2B" w:rsidRPr="00EE4D84" w:rsidRDefault="00F54A2B" w:rsidP="00F54A2B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019550" cy="2264397"/>
            <wp:effectExtent l="19050" t="0" r="0" b="0"/>
            <wp:docPr id="4" name="Рисунок 4" descr="Картинки по запросу Как разбудить ребёнка, чтобы он не устраивал каприз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к разбудить ребёнка, чтобы он не устраивал капризы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41" cy="2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84" w:rsidRPr="00ED1131" w:rsidRDefault="00EE4D84" w:rsidP="00602124">
      <w:pPr>
        <w:ind w:firstLine="708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>Знакомое всем родителям действо разыгрывается каждое утро практически в каждом доме, где есть маленькие дети – утреннее пробуждение. Порой такие «концерты» родители слушают годами - каждое утро в течение 3-4 лет – ровно столько, сколько дети посещают детский сад.</w:t>
      </w:r>
    </w:p>
    <w:p w:rsidR="00F54A2B" w:rsidRPr="00ED1131" w:rsidRDefault="00EE4D84" w:rsidP="00602124">
      <w:pPr>
        <w:ind w:firstLine="708"/>
        <w:jc w:val="both"/>
        <w:rPr>
          <w:color w:val="4BACC6" w:themeColor="accent5"/>
        </w:rPr>
      </w:pPr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>Тот, кто рано проснулся, вчера вовремя лёг спать. Организм, приученный засыпать и просыпаться в одно</w:t>
      </w:r>
      <w:r w:rsidR="00FA275D">
        <w:rPr>
          <w:rFonts w:ascii="Times New Roman" w:hAnsi="Times New Roman" w:cs="Times New Roman"/>
          <w:color w:val="4BACC6" w:themeColor="accent5"/>
          <w:sz w:val="28"/>
          <w:szCs w:val="28"/>
        </w:rPr>
        <w:t>,</w:t>
      </w:r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и тоже время, легко и привычно переходит из одного состояния в другое. Обязательным является соблюдение распорядка дня. Имеет значение не только то, сколько ребёнок спит часов, но и чем он занимается в течение дня. Время, проведённое на свежем воздухе, полноценное питание, спокойная игра перед сном оказывают благоприятное влияние на процесс засыпания и пробуждения. Многим детям, чтобы перейти к бодрствованию, недостаточно просто проснуться – им нужно раскачаться, так разбудите его на 20 минут пораньше. Ничто не портит весь день, как утро, проведённое в спешке, нервах и ссорах. С той же целью собирайте всё нужное утром – одежду, игрушки- с вечера. Хочешь спокойной ночи для своего малыша - не перекармливайте его перед сном ни тяжёлой пищей, ни телевизором, ни электронными игрушками. Добрая сказка на ночь, прочитанная родителем-облегчающий переход ко сну.</w:t>
      </w:r>
      <w:r w:rsidR="00F54A2B" w:rsidRPr="00ED1131">
        <w:rPr>
          <w:color w:val="4BACC6" w:themeColor="accent5"/>
        </w:rPr>
        <w:t xml:space="preserve"> </w:t>
      </w:r>
    </w:p>
    <w:p w:rsidR="00F54A2B" w:rsidRPr="00ED1131" w:rsidRDefault="00F54A2B" w:rsidP="00602124">
      <w:pPr>
        <w:jc w:val="center"/>
        <w:rPr>
          <w:noProof/>
          <w:color w:val="4BACC6" w:themeColor="accent5"/>
          <w:lang w:eastAsia="ru-RU"/>
        </w:rPr>
      </w:pPr>
      <w:r w:rsidRPr="00ED1131">
        <w:rPr>
          <w:noProof/>
          <w:color w:val="4BACC6" w:themeColor="accent5"/>
          <w:lang w:eastAsia="ru-RU"/>
        </w:rPr>
        <w:drawing>
          <wp:inline distT="0" distB="0" distL="0" distR="0">
            <wp:extent cx="1969770" cy="1226820"/>
            <wp:effectExtent l="19050" t="0" r="0" b="0"/>
            <wp:docPr id="10" name="Рисунок 10" descr="Картинки по запросу Как разбудить ребёнка, чтобы он не устраивал каприз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к разбудить ребёнка, чтобы он не устраивал капризы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84" w:rsidRPr="00ED1131" w:rsidRDefault="00EE4D84" w:rsidP="00602124">
      <w:pPr>
        <w:ind w:firstLine="708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lastRenderedPageBreak/>
        <w:t>Во время утреннего пробуждения, будьте ласковы к ребёнку, не стягивайте одеяла и ни в коем случае не ругайте его, если он отказывается вставать. Это сформирует ещё больше проблем с пробуждением и испортит ваши отношения. Очень помогает отвлекающий разговор о том, что хорошего ожидается сегодня, куда вы планируете сходить вместе, что вкусного собираетесь купить. Подключите ребёнка к разговору, где бы он хотел побывать, что увидеть. Пока ребёнок отвлёкся, аккуратно помогите ему встать. Предложите начать одеваться, пока вы ему рассказываете. Нельзя забывать о роли родительского примера. Если кто-то из родителей каждое утро до последнего валяются в постели, а потом с раздражением носятся по квартире, согласитесь бесполезно требовать чего-то от ребёнка. Самое главное, чтобы ребёнок не чувствовал суеты, а наоборот ежедневное размеренное утро помогло ему настроиться на предстоящий день.</w:t>
      </w:r>
    </w:p>
    <w:p w:rsidR="00EE4D84" w:rsidRPr="00ED1131" w:rsidRDefault="00EE4D84" w:rsidP="00602124">
      <w:pPr>
        <w:ind w:firstLine="708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Сделать пробуждение приятным поможет игра-главное понять, что именно нравиться вашему малышу. Кто-то в восторге от того, что по его ещё сонному тельцу ползает ёжик (мамины пальцы) и, </w:t>
      </w:r>
      <w:proofErr w:type="gramStart"/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>щекоча</w:t>
      </w:r>
      <w:proofErr w:type="gramEnd"/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приговаривает: «Вставай палец </w:t>
      </w:r>
      <w:r w:rsidR="00602124"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>правой ноги, вставай ушко, вставай животик!»</w:t>
      </w:r>
    </w:p>
    <w:p w:rsidR="00EE4D84" w:rsidRDefault="00EE4D84" w:rsidP="00602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31">
        <w:rPr>
          <w:rFonts w:ascii="Times New Roman" w:hAnsi="Times New Roman" w:cs="Times New Roman"/>
          <w:color w:val="4BACC6" w:themeColor="accent5"/>
          <w:sz w:val="28"/>
          <w:szCs w:val="28"/>
        </w:rPr>
        <w:t>Прекрасное средство пробуждения - ритуал. Например, каждое утро потягиваться по определённой схеме - вместе тянете правую ногу, затем левую, две руки вверх и т. д. Телесные игры-просыпания-один из самых лучших вариантов начать день малыша. Они и обеспечивают ему необходимый телесный контакт с мамой, папой, бабушкой, помогают вспомнить тело, и служат своеобразной утренней зарядкой. В игру можно включить массаж, способствующий бодрости духа и тела, укрепляющий иммунитет. Ведь наша задача - не только разбудить малыша, но и сделать его активным, весёлым, готовым жить и творить</w:t>
      </w:r>
      <w:r w:rsidRPr="00EE4D84">
        <w:rPr>
          <w:rFonts w:ascii="Times New Roman" w:hAnsi="Times New Roman" w:cs="Times New Roman"/>
          <w:sz w:val="28"/>
          <w:szCs w:val="28"/>
        </w:rPr>
        <w:t>.</w:t>
      </w:r>
    </w:p>
    <w:p w:rsidR="00602124" w:rsidRPr="00EE4D84" w:rsidRDefault="00602124" w:rsidP="00602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79570" cy="2205210"/>
            <wp:effectExtent l="19050" t="0" r="0" b="0"/>
            <wp:docPr id="13" name="Рисунок 13" descr="Картинки по запросу Как разбудить ребёнка, чтобы он не устраивал каприз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к разбудить ребёнка, чтобы он не устраивал капризы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011" cy="22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124" w:rsidRPr="00EE4D84" w:rsidSect="00A22D1D">
      <w:footerReference w:type="default" r:id="rId9"/>
      <w:pgSz w:w="11906" w:h="16838"/>
      <w:pgMar w:top="1134" w:right="850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1D" w:rsidRDefault="00A22D1D" w:rsidP="00A22D1D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A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1D" w:rsidRDefault="00A22D1D">
    <w:pPr>
      <w:pStyle w:val="a7"/>
    </w:pPr>
  </w:p>
  <w:p w:rsidR="00A22D1D" w:rsidRDefault="00A22D1D">
    <w:pPr>
      <w:pStyle w:val="a7"/>
    </w:pPr>
  </w:p>
  <w:p w:rsidR="00A22D1D" w:rsidRDefault="00A22D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1D" w:rsidRDefault="00A22D1D" w:rsidP="00A22D1D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A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40BE"/>
    <w:rsid w:val="000B27A1"/>
    <w:rsid w:val="002D5939"/>
    <w:rsid w:val="00324686"/>
    <w:rsid w:val="00486C6C"/>
    <w:rsid w:val="004C1C3D"/>
    <w:rsid w:val="005742B9"/>
    <w:rsid w:val="005A05D5"/>
    <w:rsid w:val="00602124"/>
    <w:rsid w:val="006976DF"/>
    <w:rsid w:val="006A3277"/>
    <w:rsid w:val="006C40A3"/>
    <w:rsid w:val="007540BE"/>
    <w:rsid w:val="008100FA"/>
    <w:rsid w:val="00846C67"/>
    <w:rsid w:val="008A4F2B"/>
    <w:rsid w:val="008B7593"/>
    <w:rsid w:val="00A22D1D"/>
    <w:rsid w:val="00B66AF8"/>
    <w:rsid w:val="00C038E9"/>
    <w:rsid w:val="00D04954"/>
    <w:rsid w:val="00E754C2"/>
    <w:rsid w:val="00E75972"/>
    <w:rsid w:val="00ED1131"/>
    <w:rsid w:val="00EE4D84"/>
    <w:rsid w:val="00EE71B6"/>
    <w:rsid w:val="00F54A2B"/>
    <w:rsid w:val="00FA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B6"/>
  </w:style>
  <w:style w:type="paragraph" w:styleId="1">
    <w:name w:val="heading 1"/>
    <w:basedOn w:val="a"/>
    <w:link w:val="10"/>
    <w:uiPriority w:val="9"/>
    <w:qFormat/>
    <w:rsid w:val="00EE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D1D"/>
  </w:style>
  <w:style w:type="character" w:customStyle="1" w:styleId="c1">
    <w:name w:val="c1"/>
    <w:basedOn w:val="a0"/>
    <w:rsid w:val="00A22D1D"/>
  </w:style>
  <w:style w:type="paragraph" w:styleId="a3">
    <w:name w:val="Balloon Text"/>
    <w:basedOn w:val="a"/>
    <w:link w:val="a4"/>
    <w:uiPriority w:val="99"/>
    <w:semiHidden/>
    <w:unhideWhenUsed/>
    <w:rsid w:val="00A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D1D"/>
  </w:style>
  <w:style w:type="paragraph" w:styleId="a7">
    <w:name w:val="footer"/>
    <w:basedOn w:val="a"/>
    <w:link w:val="a8"/>
    <w:uiPriority w:val="99"/>
    <w:semiHidden/>
    <w:unhideWhenUsed/>
    <w:rsid w:val="00A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D1D"/>
  </w:style>
  <w:style w:type="character" w:customStyle="1" w:styleId="10">
    <w:name w:val="Заголовок 1 Знак"/>
    <w:basedOn w:val="a0"/>
    <w:link w:val="1"/>
    <w:uiPriority w:val="9"/>
    <w:rsid w:val="00EE4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E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Юрий</cp:lastModifiedBy>
  <cp:revision>7</cp:revision>
  <dcterms:created xsi:type="dcterms:W3CDTF">2003-01-01T11:34:00Z</dcterms:created>
  <dcterms:modified xsi:type="dcterms:W3CDTF">2017-09-18T19:55:00Z</dcterms:modified>
</cp:coreProperties>
</file>