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9" w:rsidRPr="00166109" w:rsidRDefault="00166109" w:rsidP="00166109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166109" w:rsidRPr="00166109" w:rsidRDefault="00166109" w:rsidP="00166109">
      <w:pPr>
        <w:pStyle w:val="a5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166109">
        <w:rPr>
          <w:rFonts w:ascii="Times New Roman" w:hAnsi="Times New Roman" w:cs="Times New Roman"/>
          <w:kern w:val="36"/>
          <w:sz w:val="44"/>
          <w:szCs w:val="44"/>
          <w:lang w:eastAsia="ru-RU"/>
        </w:rPr>
        <w:t>Консультация для родителей</w:t>
      </w:r>
    </w:p>
    <w:p w:rsidR="00E23336" w:rsidRPr="00382925" w:rsidRDefault="00166109" w:rsidP="00382925">
      <w:pPr>
        <w:pStyle w:val="a5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166109">
        <w:rPr>
          <w:rFonts w:ascii="Times New Roman" w:hAnsi="Times New Roman" w:cs="Times New Roman"/>
          <w:kern w:val="36"/>
          <w:sz w:val="44"/>
          <w:szCs w:val="44"/>
          <w:lang w:eastAsia="ru-RU"/>
        </w:rPr>
        <w:t>«Значение театра в жизни ребенка»</w:t>
      </w:r>
      <w:r>
        <w:rPr>
          <w:bCs/>
          <w:lang w:eastAsia="ru-RU"/>
        </w:rPr>
        <w:t xml:space="preserve">                                                          </w:t>
      </w:r>
    </w:p>
    <w:p w:rsidR="00E23336" w:rsidRDefault="00E23336" w:rsidP="00E23336">
      <w:pPr>
        <w:pStyle w:val="a5"/>
        <w:jc w:val="right"/>
        <w:rPr>
          <w:bCs/>
          <w:lang w:eastAsia="ru-RU"/>
        </w:rPr>
      </w:pPr>
    </w:p>
    <w:p w:rsidR="00E23336" w:rsidRPr="00382925" w:rsidRDefault="00166109" w:rsidP="00E23336">
      <w:pPr>
        <w:pStyle w:val="a5"/>
        <w:jc w:val="right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  <w:r w:rsidRPr="00382925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Седова А.В., воспитатель</w:t>
      </w:r>
    </w:p>
    <w:p w:rsidR="00166109" w:rsidRPr="00E23336" w:rsidRDefault="00166109" w:rsidP="00E233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336" w:rsidRPr="00E23336" w:rsidRDefault="00E23336" w:rsidP="00E233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>«Необходимо научить ребенка с детства</w:t>
      </w:r>
    </w:p>
    <w:p w:rsidR="00E23336" w:rsidRPr="00E23336" w:rsidRDefault="00E23336" w:rsidP="00E233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>волноваться чужим несчастьям,</w:t>
      </w:r>
    </w:p>
    <w:p w:rsidR="00E23336" w:rsidRPr="00E23336" w:rsidRDefault="00E23336" w:rsidP="00E233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 xml:space="preserve">радоваться    радостям </w:t>
      </w:r>
      <w:proofErr w:type="gramStart"/>
      <w:r w:rsidRPr="00E23336">
        <w:rPr>
          <w:rStyle w:val="c3"/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23336">
        <w:rPr>
          <w:rStyle w:val="c3"/>
          <w:rFonts w:ascii="Times New Roman" w:hAnsi="Times New Roman" w:cs="Times New Roman"/>
          <w:sz w:val="28"/>
          <w:szCs w:val="28"/>
        </w:rPr>
        <w:t>,</w:t>
      </w:r>
    </w:p>
    <w:p w:rsidR="00E23336" w:rsidRPr="00E23336" w:rsidRDefault="00E23336" w:rsidP="00E233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>пробудить в восприимчивой детской</w:t>
      </w:r>
    </w:p>
    <w:p w:rsidR="00E23336" w:rsidRPr="00E23336" w:rsidRDefault="00E23336" w:rsidP="00E233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>душе эту      драгоценную способность</w:t>
      </w:r>
    </w:p>
    <w:p w:rsidR="00E23336" w:rsidRPr="00E23336" w:rsidRDefault="00E23336" w:rsidP="00E233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>сопереживать, порадоваться, сострадать…»</w:t>
      </w:r>
    </w:p>
    <w:p w:rsidR="00E23336" w:rsidRPr="000801DC" w:rsidRDefault="00E23336" w:rsidP="000801D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336">
        <w:rPr>
          <w:rStyle w:val="c3"/>
          <w:rFonts w:ascii="Times New Roman" w:hAnsi="Times New Roman" w:cs="Times New Roman"/>
          <w:sz w:val="28"/>
          <w:szCs w:val="28"/>
        </w:rPr>
        <w:t>К. А.Чуковский.</w:t>
      </w:r>
    </w:p>
    <w:p w:rsidR="000801DC" w:rsidRDefault="00E23336" w:rsidP="000801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801D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6109" w:rsidRPr="00166109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Волшебный край!» - так когда-то назвал </w:t>
      </w:r>
      <w:r w:rsidR="00166109" w:rsidRPr="00166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="00166109" w:rsidRPr="00166109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русский поэт</w:t>
      </w:r>
      <w:r w:rsidR="000801DC">
        <w:rPr>
          <w:rFonts w:ascii="Times New Roman" w:hAnsi="Times New Roman" w:cs="Times New Roman"/>
          <w:sz w:val="28"/>
          <w:szCs w:val="28"/>
          <w:lang w:eastAsia="ru-RU"/>
        </w:rPr>
        <w:t xml:space="preserve"> А. С.  </w:t>
      </w:r>
      <w:r w:rsidR="00166109" w:rsidRPr="00166109">
        <w:rPr>
          <w:rFonts w:ascii="Times New Roman" w:hAnsi="Times New Roman" w:cs="Times New Roman"/>
          <w:sz w:val="28"/>
          <w:szCs w:val="28"/>
          <w:lang w:eastAsia="ru-RU"/>
        </w:rPr>
        <w:t>Пушкин</w:t>
      </w:r>
      <w:r w:rsidR="00166109" w:rsidRPr="00166109">
        <w:rPr>
          <w:lang w:eastAsia="ru-RU"/>
        </w:rPr>
        <w:t>.</w:t>
      </w:r>
      <w:r w:rsidR="000801DC">
        <w:rPr>
          <w:lang w:eastAsia="ru-RU"/>
        </w:rPr>
        <w:t xml:space="preserve"> 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добавить - это волшебный край, в котором </w:t>
      </w:r>
      <w:r w:rsidR="00166109"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радуется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играя, а в игре он познает мир.</w:t>
      </w:r>
    </w:p>
    <w:p w:rsidR="00166109" w:rsidRPr="000801DC" w:rsidRDefault="000801DC" w:rsidP="000801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6109"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Театральное искусство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близко и понятно детям ведь в основе </w:t>
      </w:r>
      <w:r w:rsidR="00166109"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 лежит игра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109"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огромной мощью воздействия на эмоциональный мир ребёнка.</w:t>
      </w:r>
    </w:p>
    <w:p w:rsidR="00166109" w:rsidRPr="00E23336" w:rsidRDefault="00166109" w:rsidP="000801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      На первых порах главную роль в </w:t>
      </w:r>
      <w:r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театрализованной</w:t>
      </w: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берут на себя </w:t>
      </w:r>
      <w:r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, рассказывая и показывая различные сказки и </w:t>
      </w:r>
      <w:proofErr w:type="spellStart"/>
      <w:r w:rsidRPr="00E2333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23336">
        <w:rPr>
          <w:rFonts w:ascii="Times New Roman" w:hAnsi="Times New Roman" w:cs="Times New Roman"/>
          <w:sz w:val="28"/>
          <w:szCs w:val="28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166109" w:rsidRPr="00E23336" w:rsidRDefault="00E23336" w:rsidP="00E2333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66109"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Домашний </w:t>
      </w:r>
      <w:r w:rsidR="00166109"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театр - это совокупность театрализованных</w:t>
      </w:r>
      <w:r w:rsidR="00166109"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 игр и разнообразных видов </w:t>
      </w:r>
      <w:r w:rsidR="00166109"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театра</w:t>
      </w:r>
      <w:r w:rsidR="00166109" w:rsidRPr="00E233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0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109"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Для домашнего пользования доступны - кукольный, настольный, теневой </w:t>
      </w:r>
      <w:r w:rsidR="00166109"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театры</w:t>
      </w:r>
      <w:r w:rsidR="00166109" w:rsidRPr="00E233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109" w:rsidRPr="000801DC" w:rsidRDefault="00166109" w:rsidP="000801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Родители</w:t>
      </w: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организовать кукольный </w:t>
      </w:r>
      <w:r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театр</w:t>
      </w: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</w:t>
      </w:r>
      <w:r w:rsidRPr="00E23336">
        <w:rPr>
          <w:rFonts w:ascii="Times New Roman" w:hAnsi="Times New Roman" w:cs="Times New Roman"/>
          <w:bCs/>
          <w:sz w:val="28"/>
          <w:szCs w:val="28"/>
          <w:lang w:eastAsia="ru-RU"/>
        </w:rPr>
        <w:t>ребенка</w:t>
      </w:r>
      <w:r w:rsidRPr="00E23336">
        <w:rPr>
          <w:rFonts w:ascii="Times New Roman" w:hAnsi="Times New Roman" w:cs="Times New Roman"/>
          <w:sz w:val="28"/>
          <w:szCs w:val="28"/>
          <w:lang w:eastAsia="ru-RU"/>
        </w:rPr>
        <w:t xml:space="preserve">. В дальнейшем он будет с удовольствием использовать их, разыгрывая сюжеты знакомых сказок. </w:t>
      </w:r>
      <w:r w:rsidR="00E2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</w:t>
      </w:r>
      <w:r w:rsidR="00E233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801DC" w:rsidRDefault="00166109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домашний кукольный </w:t>
      </w:r>
      <w:r w:rsidRPr="00E2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малышом примеряете</w:t>
      </w:r>
      <w:proofErr w:type="gramEnd"/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</w:t>
      </w:r>
      <w:r w:rsidRPr="00E2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настолько 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развивающая и многогранная деятельность, что стоит не пожалеть на это времени и сил. </w:t>
      </w:r>
    </w:p>
    <w:p w:rsidR="00166109" w:rsidRPr="00166109" w:rsidRDefault="00166109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166109" w:rsidRPr="00166109" w:rsidRDefault="00166109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E23336" w:rsidRPr="000801DC" w:rsidRDefault="00166109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театрализованной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невозможно переоценить. </w:t>
      </w:r>
      <w:r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Театрализованные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способствуют всестороннему развитию детей: развивается речь, память, целеустремленность, усидчивость, отрабатываются физические навыки </w:t>
      </w:r>
      <w:r w:rsidRPr="00166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движений различных животных)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занятия </w:t>
      </w:r>
      <w:r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театральной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166109" w:rsidRPr="00166109" w:rsidRDefault="00E23336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66109"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Театрализованные игры всегда радуют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E23336" w:rsidRPr="00E23336" w:rsidRDefault="00166109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тематики, средств изображения, эмоциональность </w:t>
      </w:r>
      <w:r w:rsidRPr="0038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театрализованных</w:t>
      </w:r>
      <w:r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дают возможность использовать их в целях всестороннего воспитания личности.</w:t>
      </w:r>
    </w:p>
    <w:p w:rsidR="00166109" w:rsidRPr="00166109" w:rsidRDefault="00E23336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66109" w:rsidRPr="0016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также стать инициаторами организации в домашней обстановке разнообразных </w:t>
      </w:r>
      <w:r w:rsidR="00166109" w:rsidRPr="0038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театрализованных игр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могут быть игры-забавы, игры-драматизации под пение типа </w:t>
      </w:r>
      <w:r w:rsidR="00166109" w:rsidRPr="00166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медведя </w:t>
      </w:r>
      <w:proofErr w:type="gramStart"/>
      <w:r w:rsidR="00166109" w:rsidRPr="00166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="00166109" w:rsidRPr="00166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бору»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109" w:rsidRPr="00166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«Каравай»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109" w:rsidRPr="00166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166109" w:rsidRPr="00166109" w:rsidRDefault="00E23336" w:rsidP="000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с детьми </w:t>
      </w:r>
      <w:r w:rsidR="00166109" w:rsidRPr="0038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театром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сделаем их </w:t>
      </w:r>
      <w:r w:rsidR="00166109" w:rsidRPr="0038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 и содержательной, наполним ее яркими впечатлениями и радостью творчества. А самое главное - навыки, полученные в </w:t>
      </w:r>
      <w:r w:rsidR="00166109" w:rsidRPr="0038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театрализованных играх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представлениях дети смогут использовать в повседневной </w:t>
      </w:r>
      <w:r w:rsidR="00166109" w:rsidRPr="0038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r w:rsidR="00166109" w:rsidRPr="0016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66B" w:rsidRDefault="00E23336" w:rsidP="000801DC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82925">
        <w:rPr>
          <w:rFonts w:ascii="Times New Roman" w:hAnsi="Times New Roman" w:cs="Times New Roman"/>
          <w:sz w:val="28"/>
          <w:szCs w:val="28"/>
        </w:rPr>
        <w:t xml:space="preserve">    </w:t>
      </w:r>
      <w:r w:rsidR="00382925" w:rsidRPr="00382925">
        <w:rPr>
          <w:rFonts w:ascii="Times New Roman" w:hAnsi="Times New Roman" w:cs="Times New Roman"/>
          <w:sz w:val="28"/>
          <w:szCs w:val="28"/>
        </w:rPr>
        <w:t>У</w:t>
      </w:r>
      <w:r w:rsidRPr="00382925">
        <w:rPr>
          <w:rStyle w:val="c1"/>
          <w:rFonts w:ascii="Times New Roman" w:hAnsi="Times New Roman" w:cs="Times New Roman"/>
          <w:sz w:val="28"/>
          <w:szCs w:val="28"/>
        </w:rPr>
        <w:t xml:space="preserve">спешность овладения детьми театрализованной деятельностью во многом зависит от заинтересованности родителей. Педагогами может быть разработан лекторий для родителей, в ходе которого изучались бы виды театра, история его возникновения и развития, словарь театральных терминов, возможности создание театра в домашних условиях. Повысить интерес родителей к театральной деятельности помогают тематические вечера, где родители могут быть не просто зрителями, а активными участниками и партнерами. Проводимая работа позволит привлечь родителей к исполнению ролей в спектаклях, изготовлению декораций и костюмов. Можно ежегодно проводить неделю театра, которая будет подводить итог проделанной работе, объединяя педагогов, детей и родителей в </w:t>
      </w:r>
      <w:proofErr w:type="gramStart"/>
      <w:r w:rsidRPr="00382925">
        <w:rPr>
          <w:rStyle w:val="c1"/>
          <w:rFonts w:ascii="Times New Roman" w:hAnsi="Times New Roman" w:cs="Times New Roman"/>
          <w:sz w:val="28"/>
          <w:szCs w:val="28"/>
        </w:rPr>
        <w:t>многодневном</w:t>
      </w:r>
      <w:proofErr w:type="gramEnd"/>
      <w:r w:rsidRPr="00382925">
        <w:rPr>
          <w:rStyle w:val="c1"/>
          <w:rFonts w:ascii="Times New Roman" w:hAnsi="Times New Roman" w:cs="Times New Roman"/>
          <w:sz w:val="28"/>
          <w:szCs w:val="28"/>
        </w:rPr>
        <w:t xml:space="preserve"> праздничном действ</w:t>
      </w:r>
      <w:r w:rsidR="00382925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382925">
        <w:rPr>
          <w:rStyle w:val="c1"/>
          <w:rFonts w:ascii="Times New Roman" w:hAnsi="Times New Roman" w:cs="Times New Roman"/>
          <w:sz w:val="28"/>
          <w:szCs w:val="28"/>
        </w:rPr>
        <w:t>е.</w:t>
      </w:r>
    </w:p>
    <w:p w:rsidR="00382925" w:rsidRDefault="00382925" w:rsidP="00166109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2925" w:rsidRDefault="00382925" w:rsidP="00166109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2925" w:rsidRDefault="00382925" w:rsidP="00166109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2925" w:rsidRDefault="00382925" w:rsidP="00166109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7429500"/>
            <wp:effectExtent l="19050" t="0" r="9525" b="0"/>
            <wp:docPr id="1" name="Рисунок 1" descr="C:\Users\user\Desktop\hello_html_26761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267612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25" w:rsidRPr="00382925" w:rsidRDefault="00382925" w:rsidP="001661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925" w:rsidRPr="00382925" w:rsidSect="000801DC">
      <w:pgSz w:w="11906" w:h="16838"/>
      <w:pgMar w:top="510" w:right="851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09"/>
    <w:rsid w:val="000801DC"/>
    <w:rsid w:val="00166109"/>
    <w:rsid w:val="00382925"/>
    <w:rsid w:val="00522128"/>
    <w:rsid w:val="00BF327C"/>
    <w:rsid w:val="00C7166B"/>
    <w:rsid w:val="00E23336"/>
    <w:rsid w:val="00F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6B"/>
  </w:style>
  <w:style w:type="paragraph" w:styleId="1">
    <w:name w:val="heading 1"/>
    <w:basedOn w:val="a"/>
    <w:link w:val="10"/>
    <w:uiPriority w:val="9"/>
    <w:qFormat/>
    <w:rsid w:val="0016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09"/>
    <w:rPr>
      <w:b/>
      <w:bCs/>
    </w:rPr>
  </w:style>
  <w:style w:type="paragraph" w:styleId="a5">
    <w:name w:val="No Spacing"/>
    <w:uiPriority w:val="1"/>
    <w:qFormat/>
    <w:rsid w:val="00166109"/>
    <w:pPr>
      <w:spacing w:after="0" w:line="240" w:lineRule="auto"/>
    </w:pPr>
  </w:style>
  <w:style w:type="paragraph" w:customStyle="1" w:styleId="c4">
    <w:name w:val="c4"/>
    <w:basedOn w:val="a"/>
    <w:rsid w:val="00E2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336"/>
  </w:style>
  <w:style w:type="character" w:customStyle="1" w:styleId="c1">
    <w:name w:val="c1"/>
    <w:basedOn w:val="a0"/>
    <w:rsid w:val="00E23336"/>
  </w:style>
  <w:style w:type="paragraph" w:styleId="a6">
    <w:name w:val="Balloon Text"/>
    <w:basedOn w:val="a"/>
    <w:link w:val="a7"/>
    <w:uiPriority w:val="99"/>
    <w:semiHidden/>
    <w:unhideWhenUsed/>
    <w:rsid w:val="003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2018-04-12T04:22:00Z</dcterms:created>
  <dcterms:modified xsi:type="dcterms:W3CDTF">2018-04-16T06:27:00Z</dcterms:modified>
</cp:coreProperties>
</file>